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C5" w:rsidRPr="006152C5" w:rsidRDefault="006152C5" w:rsidP="00D84B4F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52C5">
        <w:rPr>
          <w:rFonts w:ascii="Times New Roman" w:hAnsi="Times New Roman" w:cs="Times New Roman"/>
          <w:i/>
          <w:sz w:val="28"/>
          <w:szCs w:val="28"/>
        </w:rPr>
        <w:t>А.Н. Чугунекова</w:t>
      </w:r>
    </w:p>
    <w:p w:rsidR="0038637D" w:rsidRDefault="0038637D" w:rsidP="00D84B4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723" w:rsidRPr="006152C5" w:rsidRDefault="006152C5" w:rsidP="003A61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2C5">
        <w:rPr>
          <w:rFonts w:ascii="Times New Roman" w:hAnsi="Times New Roman" w:cs="Times New Roman"/>
          <w:b/>
          <w:sz w:val="28"/>
          <w:szCs w:val="28"/>
        </w:rPr>
        <w:t xml:space="preserve">КОНЦЕПТ </w:t>
      </w:r>
      <w:r w:rsidRPr="00753EF3">
        <w:rPr>
          <w:rFonts w:ascii="Times New Roman" w:hAnsi="Times New Roman" w:cs="Times New Roman"/>
          <w:b/>
          <w:i/>
          <w:sz w:val="28"/>
          <w:szCs w:val="28"/>
        </w:rPr>
        <w:t>ОТ</w:t>
      </w:r>
      <w:r w:rsidRPr="006152C5">
        <w:rPr>
          <w:rFonts w:ascii="Times New Roman" w:hAnsi="Times New Roman" w:cs="Times New Roman"/>
          <w:b/>
          <w:sz w:val="28"/>
          <w:szCs w:val="28"/>
        </w:rPr>
        <w:t xml:space="preserve"> ‘ОГОНЬ’ В ЯЗЫКОВОЙ КАРТИНЕ МИРА ХАКАСОВ И ТУВИНЦЕВ</w:t>
      </w:r>
    </w:p>
    <w:p w:rsidR="000E0CD2" w:rsidRDefault="000E0CD2" w:rsidP="00D84B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637D" w:rsidRDefault="00811091" w:rsidP="00D84B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Концепт </w:t>
      </w:r>
      <w:r w:rsidRPr="00811091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огонь</w:t>
      </w:r>
      <w:r w:rsidRPr="0081109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A874C6">
        <w:rPr>
          <w:rFonts w:ascii="Times New Roman" w:hAnsi="Times New Roman" w:cs="Times New Roman"/>
          <w:sz w:val="28"/>
          <w:szCs w:val="28"/>
        </w:rPr>
        <w:t xml:space="preserve">ак фрагмент языковой картины мира того или иного народа вызывает большой интерес у многих исследователей </w:t>
      </w:r>
      <w:r w:rsidR="00A874C6" w:rsidRPr="00C23C0C">
        <w:rPr>
          <w:rFonts w:ascii="Times New Roman" w:hAnsi="Times New Roman" w:cs="Times New Roman"/>
          <w:sz w:val="28"/>
          <w:szCs w:val="28"/>
        </w:rPr>
        <w:t>[</w:t>
      </w:r>
      <w:r w:rsidR="00513D22" w:rsidRPr="00C23C0C">
        <w:rPr>
          <w:rFonts w:ascii="Times New Roman" w:hAnsi="Times New Roman" w:cs="Times New Roman"/>
          <w:sz w:val="28"/>
          <w:szCs w:val="28"/>
        </w:rPr>
        <w:t xml:space="preserve">1; </w:t>
      </w:r>
      <w:r w:rsidR="006462AA" w:rsidRPr="00C23C0C">
        <w:rPr>
          <w:rFonts w:ascii="Times New Roman" w:hAnsi="Times New Roman" w:cs="Times New Roman"/>
          <w:sz w:val="28"/>
          <w:szCs w:val="28"/>
        </w:rPr>
        <w:t>2</w:t>
      </w:r>
      <w:r w:rsidR="00A874C6" w:rsidRPr="00C23C0C">
        <w:rPr>
          <w:rFonts w:ascii="Times New Roman" w:hAnsi="Times New Roman" w:cs="Times New Roman"/>
          <w:sz w:val="28"/>
          <w:szCs w:val="28"/>
        </w:rPr>
        <w:t>].</w:t>
      </w:r>
      <w:r w:rsidR="00A874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37D" w:rsidRDefault="0038637D" w:rsidP="0038637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655D25">
        <w:rPr>
          <w:rFonts w:ascii="Times New Roman" w:hAnsi="Times New Roman" w:cs="Times New Roman"/>
          <w:i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637D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огонь</w:t>
      </w:r>
      <w:r w:rsidRPr="0038637D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 в хакасском и тувинском языках «является облигаторным элементом целого ряда дескриптивных языковых единиц</w:t>
      </w:r>
      <w:r w:rsidRPr="00C23C0C">
        <w:rPr>
          <w:rFonts w:ascii="Times New Roman" w:hAnsi="Times New Roman" w:cs="Times New Roman"/>
          <w:sz w:val="28"/>
          <w:szCs w:val="28"/>
        </w:rPr>
        <w:t>» [1</w:t>
      </w:r>
      <w:r w:rsidR="00B313A3">
        <w:rPr>
          <w:rFonts w:ascii="Times New Roman" w:hAnsi="Times New Roman" w:cs="Times New Roman"/>
          <w:sz w:val="28"/>
          <w:szCs w:val="28"/>
        </w:rPr>
        <w:t>:</w:t>
      </w:r>
      <w:r w:rsidRPr="00C23C0C">
        <w:rPr>
          <w:rFonts w:ascii="Times New Roman" w:hAnsi="Times New Roman" w:cs="Times New Roman"/>
          <w:sz w:val="28"/>
          <w:szCs w:val="28"/>
        </w:rPr>
        <w:t xml:space="preserve"> 38],</w:t>
      </w:r>
      <w:r>
        <w:rPr>
          <w:rFonts w:ascii="Times New Roman" w:hAnsi="Times New Roman" w:cs="Times New Roman"/>
          <w:sz w:val="28"/>
          <w:szCs w:val="28"/>
        </w:rPr>
        <w:t xml:space="preserve"> к которым относятся: </w:t>
      </w:r>
      <w:proofErr w:type="spellStart"/>
      <w:r w:rsidRPr="0038637D">
        <w:rPr>
          <w:rFonts w:ascii="Times New Roman" w:hAnsi="Times New Roman" w:cs="Times New Roman"/>
          <w:b/>
          <w:sz w:val="28"/>
          <w:szCs w:val="28"/>
        </w:rPr>
        <w:t>хак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637D">
        <w:rPr>
          <w:rFonts w:ascii="Times New Roman" w:hAnsi="Times New Roman" w:cs="Times New Roman"/>
          <w:i/>
          <w:sz w:val="28"/>
          <w:szCs w:val="28"/>
        </w:rPr>
        <w:t xml:space="preserve">от </w:t>
      </w:r>
      <w:proofErr w:type="spellStart"/>
      <w:r w:rsidRPr="0038637D">
        <w:rPr>
          <w:rFonts w:ascii="Times New Roman" w:hAnsi="Times New Roman" w:cs="Times New Roman"/>
          <w:i/>
          <w:sz w:val="28"/>
          <w:szCs w:val="28"/>
        </w:rPr>
        <w:t>чарығы</w:t>
      </w:r>
      <w:proofErr w:type="spellEnd"/>
      <w:r w:rsidRPr="0038637D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38637D">
        <w:rPr>
          <w:rFonts w:ascii="Times New Roman" w:hAnsi="Times New Roman" w:cs="Times New Roman"/>
          <w:i/>
          <w:sz w:val="28"/>
          <w:szCs w:val="28"/>
        </w:rPr>
        <w:t>чарии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637D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свет от огня</w:t>
      </w:r>
      <w:r w:rsidRPr="0038637D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8637D">
        <w:rPr>
          <w:rFonts w:ascii="Times New Roman" w:hAnsi="Times New Roman" w:cs="Times New Roman"/>
          <w:i/>
          <w:sz w:val="28"/>
          <w:szCs w:val="28"/>
        </w:rPr>
        <w:t>о</w:t>
      </w:r>
      <w:r w:rsidRPr="00F5316D">
        <w:rPr>
          <w:rFonts w:ascii="Times New Roman" w:hAnsi="Times New Roman" w:cs="Times New Roman"/>
          <w:i/>
          <w:sz w:val="28"/>
          <w:szCs w:val="28"/>
        </w:rPr>
        <w:t>т пазы</w:t>
      </w:r>
      <w:r w:rsidRPr="00E55F35">
        <w:rPr>
          <w:rFonts w:ascii="Times New Roman" w:hAnsi="Times New Roman" w:cs="Times New Roman"/>
          <w:sz w:val="28"/>
          <w:szCs w:val="28"/>
        </w:rPr>
        <w:t xml:space="preserve"> ‘почетное место в юрте (букв</w:t>
      </w:r>
      <w:proofErr w:type="gramStart"/>
      <w:r w:rsidRPr="00E55F3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55F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5F3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55F35">
        <w:rPr>
          <w:rFonts w:ascii="Times New Roman" w:hAnsi="Times New Roman" w:cs="Times New Roman"/>
          <w:sz w:val="28"/>
          <w:szCs w:val="28"/>
        </w:rPr>
        <w:t>гня изголовье)’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8637D">
        <w:rPr>
          <w:rFonts w:ascii="Times New Roman" w:hAnsi="Times New Roman" w:cs="Times New Roman"/>
          <w:i/>
          <w:sz w:val="28"/>
          <w:szCs w:val="28"/>
        </w:rPr>
        <w:t>о</w:t>
      </w:r>
      <w:r w:rsidRPr="00F5316D">
        <w:rPr>
          <w:rFonts w:ascii="Times New Roman" w:hAnsi="Times New Roman" w:cs="Times New Roman"/>
          <w:i/>
          <w:sz w:val="28"/>
          <w:szCs w:val="28"/>
        </w:rPr>
        <w:t xml:space="preserve">т </w:t>
      </w:r>
      <w:proofErr w:type="spellStart"/>
      <w:r w:rsidRPr="00F5316D">
        <w:rPr>
          <w:rFonts w:ascii="Times New Roman" w:hAnsi="Times New Roman" w:cs="Times New Roman"/>
          <w:i/>
          <w:sz w:val="28"/>
          <w:szCs w:val="28"/>
        </w:rPr>
        <w:t>соо</w:t>
      </w:r>
      <w:proofErr w:type="spellEnd"/>
      <w:r w:rsidRPr="00E55F35">
        <w:rPr>
          <w:rFonts w:ascii="Times New Roman" w:hAnsi="Times New Roman" w:cs="Times New Roman"/>
          <w:sz w:val="28"/>
          <w:szCs w:val="28"/>
        </w:rPr>
        <w:t xml:space="preserve"> ‘непочетное место в юрте (букв. огня хвост)’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F5316D">
        <w:rPr>
          <w:rFonts w:ascii="Times New Roman" w:hAnsi="Times New Roman" w:cs="Times New Roman"/>
          <w:i/>
          <w:sz w:val="28"/>
          <w:szCs w:val="28"/>
        </w:rPr>
        <w:t xml:space="preserve">т </w:t>
      </w:r>
      <w:proofErr w:type="spellStart"/>
      <w:r w:rsidRPr="00F5316D">
        <w:rPr>
          <w:rFonts w:ascii="Times New Roman" w:hAnsi="Times New Roman" w:cs="Times New Roman"/>
          <w:i/>
          <w:sz w:val="28"/>
          <w:szCs w:val="28"/>
        </w:rPr>
        <w:t>оғы</w:t>
      </w:r>
      <w:proofErr w:type="spellEnd"/>
      <w:r w:rsidRPr="00E55F35">
        <w:rPr>
          <w:rFonts w:ascii="Times New Roman" w:hAnsi="Times New Roman" w:cs="Times New Roman"/>
          <w:sz w:val="28"/>
          <w:szCs w:val="28"/>
        </w:rPr>
        <w:t xml:space="preserve"> </w:t>
      </w:r>
      <w:r w:rsidRPr="00A4334B">
        <w:rPr>
          <w:rFonts w:ascii="Times New Roman" w:hAnsi="Times New Roman" w:cs="Times New Roman"/>
          <w:sz w:val="28"/>
          <w:szCs w:val="28"/>
        </w:rPr>
        <w:t>‘</w:t>
      </w:r>
      <w:r w:rsidRPr="00E55F35">
        <w:rPr>
          <w:rFonts w:ascii="Times New Roman" w:hAnsi="Times New Roman" w:cs="Times New Roman"/>
          <w:sz w:val="28"/>
          <w:szCs w:val="28"/>
        </w:rPr>
        <w:t>жар огня</w:t>
      </w:r>
      <w:r w:rsidRPr="00A4334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ч</w:t>
      </w:r>
      <w:r w:rsidRPr="00F5316D">
        <w:rPr>
          <w:rFonts w:ascii="Times New Roman" w:hAnsi="Times New Roman" w:cs="Times New Roman"/>
          <w:i/>
          <w:sz w:val="28"/>
          <w:szCs w:val="28"/>
        </w:rPr>
        <w:t>ӱрек</w:t>
      </w:r>
      <w:proofErr w:type="spellEnd"/>
      <w:r w:rsidRPr="00F5316D">
        <w:rPr>
          <w:rFonts w:ascii="Times New Roman" w:hAnsi="Times New Roman" w:cs="Times New Roman"/>
          <w:i/>
          <w:sz w:val="28"/>
          <w:szCs w:val="28"/>
        </w:rPr>
        <w:t xml:space="preserve"> оды</w:t>
      </w:r>
      <w:r w:rsidRPr="00E55F35">
        <w:rPr>
          <w:rFonts w:ascii="Times New Roman" w:hAnsi="Times New Roman" w:cs="Times New Roman"/>
          <w:sz w:val="28"/>
          <w:szCs w:val="28"/>
        </w:rPr>
        <w:t xml:space="preserve"> </w:t>
      </w:r>
      <w:r w:rsidRPr="00A4334B">
        <w:rPr>
          <w:rFonts w:ascii="Times New Roman" w:hAnsi="Times New Roman" w:cs="Times New Roman"/>
          <w:sz w:val="28"/>
          <w:szCs w:val="28"/>
        </w:rPr>
        <w:t>‘</w:t>
      </w:r>
      <w:r w:rsidRPr="00E55F35">
        <w:rPr>
          <w:rFonts w:ascii="Times New Roman" w:hAnsi="Times New Roman" w:cs="Times New Roman"/>
          <w:sz w:val="28"/>
          <w:szCs w:val="28"/>
        </w:rPr>
        <w:t>сердечный огонь</w:t>
      </w:r>
      <w:r w:rsidRPr="00A4334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5C28">
        <w:rPr>
          <w:rFonts w:ascii="Times New Roman" w:hAnsi="Times New Roman" w:cs="Times New Roman"/>
          <w:i/>
          <w:sz w:val="28"/>
          <w:szCs w:val="28"/>
        </w:rPr>
        <w:t>х</w:t>
      </w:r>
      <w:r w:rsidR="00E75C28" w:rsidRPr="00AA77FF">
        <w:rPr>
          <w:rFonts w:ascii="Times New Roman" w:hAnsi="Times New Roman" w:cs="Times New Roman"/>
          <w:i/>
          <w:sz w:val="28"/>
          <w:szCs w:val="28"/>
        </w:rPr>
        <w:t>арах</w:t>
      </w:r>
      <w:proofErr w:type="spellEnd"/>
      <w:r w:rsidR="00E75C28" w:rsidRPr="00AA77FF">
        <w:rPr>
          <w:rFonts w:ascii="Times New Roman" w:hAnsi="Times New Roman" w:cs="Times New Roman"/>
          <w:i/>
          <w:sz w:val="28"/>
          <w:szCs w:val="28"/>
        </w:rPr>
        <w:t xml:space="preserve"> оды</w:t>
      </w:r>
      <w:r w:rsidR="00E75C28">
        <w:rPr>
          <w:rFonts w:ascii="Times New Roman" w:hAnsi="Times New Roman" w:cs="Times New Roman"/>
          <w:sz w:val="28"/>
          <w:szCs w:val="28"/>
        </w:rPr>
        <w:t xml:space="preserve"> </w:t>
      </w:r>
      <w:r w:rsidR="00E75C28" w:rsidRPr="00AA77FF">
        <w:rPr>
          <w:rFonts w:ascii="Times New Roman" w:hAnsi="Times New Roman" w:cs="Times New Roman"/>
          <w:sz w:val="28"/>
          <w:szCs w:val="28"/>
        </w:rPr>
        <w:t>‘</w:t>
      </w:r>
      <w:r w:rsidR="00E75C28">
        <w:rPr>
          <w:rFonts w:ascii="Times New Roman" w:hAnsi="Times New Roman" w:cs="Times New Roman"/>
          <w:sz w:val="28"/>
          <w:szCs w:val="28"/>
        </w:rPr>
        <w:t>зрение</w:t>
      </w:r>
      <w:r w:rsidR="00E75C28" w:rsidRPr="00AA77FF">
        <w:rPr>
          <w:rFonts w:ascii="Times New Roman" w:hAnsi="Times New Roman" w:cs="Times New Roman"/>
          <w:sz w:val="28"/>
          <w:szCs w:val="28"/>
        </w:rPr>
        <w:t>’</w:t>
      </w:r>
      <w:r w:rsidR="00E75C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F5316D">
        <w:rPr>
          <w:rFonts w:ascii="Times New Roman" w:hAnsi="Times New Roman" w:cs="Times New Roman"/>
          <w:i/>
          <w:sz w:val="28"/>
          <w:szCs w:val="28"/>
        </w:rPr>
        <w:t>лачых</w:t>
      </w:r>
      <w:proofErr w:type="spellEnd"/>
      <w:r w:rsidRPr="00F5316D">
        <w:rPr>
          <w:rFonts w:ascii="Times New Roman" w:hAnsi="Times New Roman" w:cs="Times New Roman"/>
          <w:i/>
          <w:sz w:val="28"/>
          <w:szCs w:val="28"/>
        </w:rPr>
        <w:t xml:space="preserve"> от</w:t>
      </w:r>
      <w:r w:rsidRPr="00E55F35">
        <w:rPr>
          <w:rFonts w:ascii="Times New Roman" w:hAnsi="Times New Roman" w:cs="Times New Roman"/>
          <w:sz w:val="28"/>
          <w:szCs w:val="28"/>
        </w:rPr>
        <w:t xml:space="preserve"> этн. </w:t>
      </w:r>
      <w:r w:rsidRPr="0048571D">
        <w:rPr>
          <w:rFonts w:ascii="Times New Roman" w:hAnsi="Times New Roman" w:cs="Times New Roman"/>
          <w:sz w:val="28"/>
          <w:szCs w:val="28"/>
        </w:rPr>
        <w:t>‘</w:t>
      </w:r>
      <w:r w:rsidRPr="00E55F35">
        <w:rPr>
          <w:rFonts w:ascii="Times New Roman" w:hAnsi="Times New Roman" w:cs="Times New Roman"/>
          <w:sz w:val="28"/>
          <w:szCs w:val="28"/>
        </w:rPr>
        <w:t>свадебный костер</w:t>
      </w:r>
      <w:r w:rsidRPr="0048571D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F5316D">
        <w:rPr>
          <w:rFonts w:ascii="Times New Roman" w:hAnsi="Times New Roman" w:cs="Times New Roman"/>
          <w:i/>
          <w:sz w:val="28"/>
          <w:szCs w:val="28"/>
        </w:rPr>
        <w:t xml:space="preserve">т </w:t>
      </w:r>
      <w:proofErr w:type="spellStart"/>
      <w:r w:rsidRPr="00F5316D">
        <w:rPr>
          <w:rFonts w:ascii="Times New Roman" w:hAnsi="Times New Roman" w:cs="Times New Roman"/>
          <w:i/>
          <w:sz w:val="28"/>
          <w:szCs w:val="28"/>
        </w:rPr>
        <w:t>іӌезі</w:t>
      </w:r>
      <w:proofErr w:type="spellEnd"/>
      <w:r w:rsidRPr="00F5316D">
        <w:rPr>
          <w:rFonts w:ascii="Times New Roman" w:hAnsi="Times New Roman" w:cs="Times New Roman"/>
          <w:i/>
          <w:sz w:val="28"/>
          <w:szCs w:val="28"/>
        </w:rPr>
        <w:t xml:space="preserve">/ </w:t>
      </w:r>
      <w:proofErr w:type="spellStart"/>
      <w:r w:rsidRPr="00F5316D">
        <w:rPr>
          <w:rFonts w:ascii="Times New Roman" w:hAnsi="Times New Roman" w:cs="Times New Roman"/>
          <w:i/>
          <w:sz w:val="28"/>
          <w:szCs w:val="28"/>
        </w:rPr>
        <w:t>инез</w:t>
      </w:r>
      <w:proofErr w:type="spellEnd"/>
      <w:proofErr w:type="gramStart"/>
      <w:r w:rsidRPr="00F5316D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proofErr w:type="gramEnd"/>
      <w:r w:rsidRPr="00E55F35">
        <w:rPr>
          <w:rFonts w:ascii="Times New Roman" w:hAnsi="Times New Roman" w:cs="Times New Roman"/>
          <w:sz w:val="28"/>
          <w:szCs w:val="28"/>
        </w:rPr>
        <w:t xml:space="preserve"> ‘этн. покровительница огня’</w:t>
      </w:r>
      <w:r w:rsidR="00C23C0C">
        <w:rPr>
          <w:rFonts w:ascii="Times New Roman" w:hAnsi="Times New Roman" w:cs="Times New Roman"/>
          <w:sz w:val="28"/>
          <w:szCs w:val="28"/>
        </w:rPr>
        <w:t xml:space="preserve"> (ХРС, 317)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637D">
        <w:rPr>
          <w:rFonts w:ascii="Times New Roman" w:hAnsi="Times New Roman" w:cs="Times New Roman"/>
          <w:b/>
          <w:sz w:val="28"/>
          <w:szCs w:val="28"/>
        </w:rPr>
        <w:t>тув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о</w:t>
      </w:r>
      <w:r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т </w:t>
      </w:r>
      <w:proofErr w:type="spellStart"/>
      <w:r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адаа</w:t>
      </w:r>
      <w:proofErr w:type="spellEnd"/>
      <w:r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‘</w:t>
      </w:r>
      <w:r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низ огня</w:t>
      </w:r>
      <w:r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о</w:t>
      </w:r>
      <w:r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т </w:t>
      </w:r>
      <w:proofErr w:type="spellStart"/>
      <w:r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дагыкчызы</w:t>
      </w:r>
      <w:proofErr w:type="spellEnd"/>
      <w:r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‘</w:t>
      </w:r>
      <w:r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шаман</w:t>
      </w:r>
      <w:r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о</w:t>
      </w:r>
      <w:r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т </w:t>
      </w:r>
      <w:proofErr w:type="spellStart"/>
      <w:r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орну</w:t>
      </w:r>
      <w:proofErr w:type="spellEnd"/>
      <w:r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‘</w:t>
      </w:r>
      <w:r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очаг огня</w:t>
      </w:r>
      <w:r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ч</w:t>
      </w:r>
      <w:r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адагай</w:t>
      </w:r>
      <w:proofErr w:type="spellEnd"/>
      <w:r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от</w:t>
      </w:r>
      <w:r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‘</w:t>
      </w:r>
      <w:r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костёр</w:t>
      </w:r>
      <w:r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’</w:t>
      </w:r>
      <w:r w:rsidR="00E75C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E75C2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к</w:t>
      </w:r>
      <w:r w:rsidR="00E75C28" w:rsidRPr="00584A9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араамның</w:t>
      </w:r>
      <w:proofErr w:type="spellEnd"/>
      <w:r w:rsidR="00E75C28" w:rsidRPr="00584A9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 xml:space="preserve"> оду</w:t>
      </w:r>
      <w:r w:rsidR="00E75C28"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5C28"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‘</w:t>
      </w:r>
      <w:r w:rsidR="00E75C28"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искра глаз</w:t>
      </w:r>
      <w:r w:rsidR="00E75C28"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’</w:t>
      </w:r>
      <w:r w:rsidR="00E75C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3C0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0026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ТСТЯ, 473-474)</w:t>
      </w:r>
      <w:r w:rsidR="00E75C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E75C28"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A6438" w:rsidRPr="00446C3D" w:rsidRDefault="009E49D9" w:rsidP="00DA643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Выделяются и квалитативные признаки концепта</w:t>
      </w:r>
      <w:r w:rsidR="00DA6438">
        <w:rPr>
          <w:rFonts w:ascii="Times New Roman" w:hAnsi="Times New Roman" w:cs="Times New Roman"/>
          <w:sz w:val="28"/>
          <w:szCs w:val="28"/>
        </w:rPr>
        <w:t xml:space="preserve">, которые выражаются различными </w:t>
      </w:r>
      <w:proofErr w:type="spellStart"/>
      <w:r w:rsidR="00DA6438">
        <w:rPr>
          <w:rFonts w:ascii="Times New Roman" w:hAnsi="Times New Roman" w:cs="Times New Roman"/>
          <w:sz w:val="28"/>
          <w:szCs w:val="28"/>
        </w:rPr>
        <w:t>адъективами</w:t>
      </w:r>
      <w:proofErr w:type="spellEnd"/>
      <w:r w:rsidR="00753EF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75C28" w:rsidRPr="0038637D">
        <w:rPr>
          <w:rFonts w:ascii="Times New Roman" w:hAnsi="Times New Roman" w:cs="Times New Roman"/>
          <w:i/>
          <w:sz w:val="28"/>
          <w:szCs w:val="28"/>
        </w:rPr>
        <w:t>улуғ</w:t>
      </w:r>
      <w:proofErr w:type="spellEnd"/>
      <w:r w:rsidR="00E75C28" w:rsidRPr="003863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5C28" w:rsidRPr="0038637D">
        <w:rPr>
          <w:rFonts w:ascii="Times New Roman" w:hAnsi="Times New Roman" w:cs="Times New Roman"/>
          <w:sz w:val="28"/>
          <w:szCs w:val="28"/>
        </w:rPr>
        <w:t>‘</w:t>
      </w:r>
      <w:r w:rsidR="00E75C28">
        <w:rPr>
          <w:rFonts w:ascii="Times New Roman" w:hAnsi="Times New Roman" w:cs="Times New Roman"/>
          <w:sz w:val="28"/>
          <w:szCs w:val="28"/>
        </w:rPr>
        <w:t>большой</w:t>
      </w:r>
      <w:r w:rsidR="00E75C28" w:rsidRPr="0038637D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E49D9">
        <w:rPr>
          <w:rFonts w:ascii="Times New Roman" w:hAnsi="Times New Roman" w:cs="Times New Roman"/>
          <w:i/>
          <w:sz w:val="28"/>
          <w:szCs w:val="28"/>
        </w:rPr>
        <w:t>чарых</w:t>
      </w:r>
      <w:proofErr w:type="spellEnd"/>
      <w:r w:rsidRPr="009E49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E49D9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яркий</w:t>
      </w:r>
      <w:r w:rsidRPr="009E49D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A6438">
        <w:rPr>
          <w:rFonts w:ascii="Times New Roman" w:hAnsi="Times New Roman" w:cs="Times New Roman"/>
          <w:sz w:val="28"/>
          <w:szCs w:val="28"/>
        </w:rPr>
        <w:t>тув</w:t>
      </w:r>
      <w:proofErr w:type="spellEnd"/>
      <w:r w:rsidR="00DA64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6438">
        <w:rPr>
          <w:rFonts w:ascii="Times New Roman" w:hAnsi="Times New Roman" w:cs="Times New Roman"/>
          <w:i/>
          <w:sz w:val="28"/>
          <w:szCs w:val="28"/>
        </w:rPr>
        <w:t>чаалбыыштыг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9D9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пламенный</w:t>
      </w:r>
      <w:r w:rsidRPr="009E49D9">
        <w:rPr>
          <w:rFonts w:ascii="Times New Roman" w:hAnsi="Times New Roman" w:cs="Times New Roman"/>
          <w:sz w:val="28"/>
          <w:szCs w:val="28"/>
        </w:rPr>
        <w:t>’</w:t>
      </w:r>
      <w:r w:rsidR="00DA6438">
        <w:rPr>
          <w:rFonts w:ascii="Times New Roman" w:hAnsi="Times New Roman" w:cs="Times New Roman"/>
          <w:sz w:val="28"/>
          <w:szCs w:val="28"/>
        </w:rPr>
        <w:t xml:space="preserve"> и др.</w:t>
      </w:r>
      <w:r w:rsidR="00B313A3">
        <w:rPr>
          <w:rFonts w:ascii="Times New Roman" w:hAnsi="Times New Roman" w:cs="Times New Roman"/>
          <w:sz w:val="28"/>
          <w:szCs w:val="28"/>
        </w:rPr>
        <w:t xml:space="preserve"> С</w:t>
      </w:r>
      <w:r w:rsidR="00DA6438">
        <w:rPr>
          <w:rFonts w:ascii="Times New Roman" w:hAnsi="Times New Roman" w:cs="Times New Roman"/>
          <w:sz w:val="28"/>
          <w:szCs w:val="28"/>
        </w:rPr>
        <w:t xml:space="preserve">очетается </w:t>
      </w:r>
      <w:r w:rsidR="00655D25">
        <w:rPr>
          <w:rFonts w:ascii="Times New Roman" w:hAnsi="Times New Roman" w:cs="Times New Roman"/>
          <w:sz w:val="28"/>
          <w:szCs w:val="28"/>
        </w:rPr>
        <w:t xml:space="preserve">с </w:t>
      </w:r>
      <w:r w:rsidR="00DA6438" w:rsidRPr="006462AA">
        <w:rPr>
          <w:rFonts w:ascii="Times New Roman" w:hAnsi="Times New Roman" w:cs="Times New Roman"/>
          <w:sz w:val="28"/>
          <w:szCs w:val="28"/>
        </w:rPr>
        <w:t>глагол</w:t>
      </w:r>
      <w:r w:rsidR="00446C3D">
        <w:rPr>
          <w:rFonts w:ascii="Times New Roman" w:hAnsi="Times New Roman" w:cs="Times New Roman"/>
          <w:sz w:val="28"/>
          <w:szCs w:val="28"/>
        </w:rPr>
        <w:t>ами</w:t>
      </w:r>
      <w:r w:rsidR="00DA6438" w:rsidRPr="0064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D25" w:rsidRPr="006462AA">
        <w:rPr>
          <w:rFonts w:ascii="Times New Roman" w:hAnsi="Times New Roman" w:cs="Times New Roman"/>
          <w:b/>
          <w:sz w:val="28"/>
          <w:szCs w:val="28"/>
        </w:rPr>
        <w:t>хак</w:t>
      </w:r>
      <w:proofErr w:type="spellEnd"/>
      <w:r w:rsidR="00655D25" w:rsidRPr="006462A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5D25" w:rsidRPr="006462AA">
        <w:rPr>
          <w:rFonts w:ascii="Times New Roman" w:hAnsi="Times New Roman" w:cs="Times New Roman"/>
          <w:i/>
          <w:sz w:val="28"/>
          <w:szCs w:val="28"/>
        </w:rPr>
        <w:t>кöйерге</w:t>
      </w:r>
      <w:proofErr w:type="spellEnd"/>
      <w:r w:rsidR="00655D25" w:rsidRPr="006462AA">
        <w:rPr>
          <w:rFonts w:ascii="Times New Roman" w:hAnsi="Times New Roman" w:cs="Times New Roman"/>
          <w:sz w:val="28"/>
          <w:szCs w:val="28"/>
        </w:rPr>
        <w:t xml:space="preserve"> ‘гореть’, </w:t>
      </w:r>
      <w:proofErr w:type="spellStart"/>
      <w:r w:rsidR="00446C3D" w:rsidRPr="00446C3D">
        <w:rPr>
          <w:rFonts w:ascii="Times New Roman" w:hAnsi="Times New Roman" w:cs="Times New Roman"/>
          <w:i/>
          <w:sz w:val="28"/>
          <w:szCs w:val="28"/>
        </w:rPr>
        <w:t>кöгленерге</w:t>
      </w:r>
      <w:proofErr w:type="spellEnd"/>
      <w:r w:rsidR="00446C3D">
        <w:rPr>
          <w:rFonts w:ascii="Times New Roman" w:hAnsi="Times New Roman" w:cs="Times New Roman"/>
          <w:sz w:val="28"/>
          <w:szCs w:val="28"/>
        </w:rPr>
        <w:t xml:space="preserve"> </w:t>
      </w:r>
      <w:r w:rsidR="00446C3D" w:rsidRPr="00446C3D">
        <w:rPr>
          <w:rFonts w:ascii="Times New Roman" w:hAnsi="Times New Roman" w:cs="Times New Roman"/>
          <w:sz w:val="28"/>
          <w:szCs w:val="28"/>
        </w:rPr>
        <w:t>‘</w:t>
      </w:r>
      <w:r w:rsidR="00446C3D">
        <w:rPr>
          <w:rFonts w:ascii="Times New Roman" w:hAnsi="Times New Roman" w:cs="Times New Roman"/>
          <w:sz w:val="28"/>
          <w:szCs w:val="28"/>
        </w:rPr>
        <w:t>разгораться (об огне)</w:t>
      </w:r>
      <w:r w:rsidR="00446C3D" w:rsidRPr="00446C3D">
        <w:rPr>
          <w:rFonts w:ascii="Times New Roman" w:hAnsi="Times New Roman" w:cs="Times New Roman"/>
          <w:sz w:val="28"/>
          <w:szCs w:val="28"/>
        </w:rPr>
        <w:t>’</w:t>
      </w:r>
      <w:r w:rsidR="00446C3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655D25" w:rsidRPr="006462AA">
        <w:rPr>
          <w:rFonts w:ascii="Times New Roman" w:hAnsi="Times New Roman" w:cs="Times New Roman"/>
          <w:b/>
          <w:sz w:val="28"/>
          <w:szCs w:val="28"/>
        </w:rPr>
        <w:t>тув</w:t>
      </w:r>
      <w:proofErr w:type="spellEnd"/>
      <w:r w:rsidR="00655D25" w:rsidRPr="006462A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55D25" w:rsidRPr="006462AA">
        <w:rPr>
          <w:rFonts w:ascii="Times New Roman" w:hAnsi="Times New Roman" w:cs="Times New Roman"/>
          <w:i/>
          <w:sz w:val="28"/>
          <w:szCs w:val="28"/>
        </w:rPr>
        <w:t>өрттенир</w:t>
      </w:r>
      <w:proofErr w:type="spellEnd"/>
      <w:r w:rsidR="00655D25" w:rsidRPr="006462AA">
        <w:rPr>
          <w:rFonts w:ascii="Times New Roman" w:hAnsi="Times New Roman" w:cs="Times New Roman"/>
          <w:sz w:val="28"/>
          <w:szCs w:val="28"/>
        </w:rPr>
        <w:t xml:space="preserve"> ‘гореть’, например, </w:t>
      </w:r>
      <w:proofErr w:type="spellStart"/>
      <w:r w:rsidR="00655D25" w:rsidRPr="006462AA">
        <w:rPr>
          <w:rFonts w:ascii="Times New Roman" w:hAnsi="Times New Roman" w:cs="Times New Roman"/>
          <w:i/>
          <w:sz w:val="28"/>
          <w:szCs w:val="28"/>
        </w:rPr>
        <w:t>заг</w:t>
      </w:r>
      <w:proofErr w:type="spellEnd"/>
      <w:r w:rsidR="00655D25" w:rsidRPr="006462A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A6438" w:rsidRPr="00090B76">
        <w:rPr>
          <w:rFonts w:ascii="Times New Roman" w:hAnsi="Times New Roman" w:cs="Times New Roman"/>
          <w:i/>
          <w:sz w:val="28"/>
          <w:szCs w:val="28"/>
        </w:rPr>
        <w:t>Чазыда</w:t>
      </w:r>
      <w:proofErr w:type="spellEnd"/>
      <w:r w:rsidR="00DA6438" w:rsidRPr="00090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6438" w:rsidRPr="00090B76">
        <w:rPr>
          <w:rFonts w:ascii="Times New Roman" w:hAnsi="Times New Roman" w:cs="Times New Roman"/>
          <w:b/>
          <w:i/>
          <w:sz w:val="28"/>
          <w:szCs w:val="28"/>
        </w:rPr>
        <w:t>от</w:t>
      </w:r>
      <w:r w:rsidR="00DA6438" w:rsidRPr="00090B7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A6438" w:rsidRPr="00090B76">
        <w:rPr>
          <w:rFonts w:ascii="Times New Roman" w:hAnsi="Times New Roman" w:cs="Times New Roman"/>
          <w:i/>
          <w:sz w:val="28"/>
          <w:szCs w:val="28"/>
        </w:rPr>
        <w:t>кöйче</w:t>
      </w:r>
      <w:proofErr w:type="spellEnd"/>
      <w:r w:rsidR="00DA6438" w:rsidRPr="00090B76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="00DA6438" w:rsidRPr="00090B76">
        <w:rPr>
          <w:rFonts w:ascii="Times New Roman" w:hAnsi="Times New Roman" w:cs="Times New Roman"/>
          <w:i/>
          <w:sz w:val="28"/>
          <w:szCs w:val="28"/>
        </w:rPr>
        <w:t>пӱӱр</w:t>
      </w:r>
      <w:proofErr w:type="spellEnd"/>
      <w:r w:rsidR="00DA6438" w:rsidRPr="00090B7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A6438" w:rsidRPr="00090B76">
        <w:rPr>
          <w:rFonts w:ascii="Times New Roman" w:hAnsi="Times New Roman" w:cs="Times New Roman"/>
          <w:i/>
          <w:sz w:val="28"/>
          <w:szCs w:val="28"/>
        </w:rPr>
        <w:t>харағы</w:t>
      </w:r>
      <w:proofErr w:type="spellEnd"/>
      <w:r w:rsidR="00DA6438" w:rsidRPr="00090B76">
        <w:rPr>
          <w:rFonts w:ascii="Times New Roman" w:hAnsi="Times New Roman" w:cs="Times New Roman"/>
          <w:i/>
          <w:sz w:val="28"/>
          <w:szCs w:val="28"/>
        </w:rPr>
        <w:t>)</w:t>
      </w:r>
      <w:r w:rsidR="00DA6438" w:rsidRPr="00090B76">
        <w:rPr>
          <w:rFonts w:ascii="Times New Roman" w:hAnsi="Times New Roman" w:cs="Times New Roman"/>
          <w:sz w:val="28"/>
          <w:szCs w:val="28"/>
        </w:rPr>
        <w:t xml:space="preserve"> ‘В степи горит огонь (волчьи глаза)’ (ХРС, 195)</w:t>
      </w:r>
      <w:r w:rsidR="00446C3D">
        <w:rPr>
          <w:rFonts w:ascii="Times New Roman" w:hAnsi="Times New Roman" w:cs="Times New Roman"/>
          <w:sz w:val="28"/>
          <w:szCs w:val="28"/>
        </w:rPr>
        <w:t xml:space="preserve">; </w:t>
      </w:r>
      <w:r w:rsidR="00446C3D" w:rsidRPr="00446C3D">
        <w:rPr>
          <w:rFonts w:ascii="Times New Roman" w:hAnsi="Times New Roman" w:cs="Times New Roman"/>
          <w:b/>
          <w:i/>
          <w:sz w:val="28"/>
          <w:szCs w:val="28"/>
        </w:rPr>
        <w:t>От</w:t>
      </w:r>
      <w:r w:rsidR="00446C3D" w:rsidRPr="00446C3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46C3D" w:rsidRPr="00446C3D">
        <w:rPr>
          <w:rFonts w:ascii="Times New Roman" w:hAnsi="Times New Roman" w:cs="Times New Roman"/>
          <w:i/>
          <w:sz w:val="28"/>
          <w:szCs w:val="28"/>
        </w:rPr>
        <w:t>кöглен</w:t>
      </w:r>
      <w:r w:rsidR="00446C3D">
        <w:rPr>
          <w:rFonts w:ascii="Times New Roman" w:hAnsi="Times New Roman" w:cs="Times New Roman"/>
          <w:i/>
          <w:sz w:val="28"/>
          <w:szCs w:val="28"/>
        </w:rPr>
        <w:t>че</w:t>
      </w:r>
      <w:proofErr w:type="spellEnd"/>
      <w:r w:rsidR="00446C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6C3D" w:rsidRPr="00446C3D">
        <w:rPr>
          <w:rFonts w:ascii="Times New Roman" w:hAnsi="Times New Roman" w:cs="Times New Roman"/>
          <w:sz w:val="28"/>
          <w:szCs w:val="28"/>
        </w:rPr>
        <w:t>‘</w:t>
      </w:r>
      <w:r w:rsidR="00446C3D">
        <w:rPr>
          <w:rFonts w:ascii="Times New Roman" w:hAnsi="Times New Roman" w:cs="Times New Roman"/>
          <w:sz w:val="28"/>
          <w:szCs w:val="28"/>
        </w:rPr>
        <w:t>Огонь разгорается</w:t>
      </w:r>
      <w:r w:rsidR="00446C3D" w:rsidRPr="00446C3D">
        <w:rPr>
          <w:rFonts w:ascii="Times New Roman" w:hAnsi="Times New Roman" w:cs="Times New Roman"/>
          <w:sz w:val="28"/>
          <w:szCs w:val="28"/>
        </w:rPr>
        <w:t>’</w:t>
      </w:r>
      <w:r w:rsidR="00446C3D">
        <w:rPr>
          <w:rFonts w:ascii="Times New Roman" w:hAnsi="Times New Roman" w:cs="Times New Roman"/>
          <w:sz w:val="28"/>
          <w:szCs w:val="28"/>
        </w:rPr>
        <w:t xml:space="preserve"> </w:t>
      </w:r>
      <w:r w:rsidR="00446C3D" w:rsidRPr="00446C3D">
        <w:rPr>
          <w:rFonts w:ascii="Times New Roman" w:hAnsi="Times New Roman" w:cs="Times New Roman"/>
          <w:sz w:val="28"/>
          <w:szCs w:val="28"/>
        </w:rPr>
        <w:t>(</w:t>
      </w:r>
      <w:r w:rsidR="00446C3D">
        <w:rPr>
          <w:rFonts w:ascii="Times New Roman" w:hAnsi="Times New Roman" w:cs="Times New Roman"/>
          <w:sz w:val="28"/>
          <w:szCs w:val="28"/>
        </w:rPr>
        <w:t xml:space="preserve">ХРС, </w:t>
      </w:r>
      <w:r w:rsidR="00446C3D" w:rsidRPr="00446C3D">
        <w:rPr>
          <w:rFonts w:ascii="Times New Roman" w:hAnsi="Times New Roman" w:cs="Times New Roman"/>
          <w:sz w:val="28"/>
          <w:szCs w:val="28"/>
        </w:rPr>
        <w:t>191)</w:t>
      </w:r>
      <w:r w:rsidR="00446C3D">
        <w:rPr>
          <w:rFonts w:ascii="Times New Roman" w:hAnsi="Times New Roman" w:cs="Times New Roman"/>
          <w:sz w:val="28"/>
          <w:szCs w:val="28"/>
        </w:rPr>
        <w:t>.</w:t>
      </w:r>
    </w:p>
    <w:p w:rsidR="003A61CC" w:rsidRDefault="00655D25" w:rsidP="003A61C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2AA">
        <w:rPr>
          <w:rFonts w:ascii="Times New Roman" w:hAnsi="Times New Roman" w:cs="Times New Roman"/>
          <w:sz w:val="28"/>
          <w:szCs w:val="28"/>
        </w:rPr>
        <w:t xml:space="preserve">Материалы устного народного творчества </w:t>
      </w:r>
      <w:r>
        <w:rPr>
          <w:rFonts w:ascii="Times New Roman" w:hAnsi="Times New Roman" w:cs="Times New Roman"/>
          <w:sz w:val="28"/>
          <w:szCs w:val="28"/>
        </w:rPr>
        <w:t xml:space="preserve">позволил выделить </w:t>
      </w:r>
      <w:r w:rsidR="006462AA">
        <w:rPr>
          <w:rFonts w:ascii="Times New Roman" w:hAnsi="Times New Roman" w:cs="Times New Roman"/>
          <w:sz w:val="28"/>
          <w:szCs w:val="28"/>
        </w:rPr>
        <w:t xml:space="preserve">разные </w:t>
      </w:r>
      <w:r>
        <w:rPr>
          <w:rFonts w:ascii="Times New Roman" w:hAnsi="Times New Roman" w:cs="Times New Roman"/>
          <w:sz w:val="28"/>
          <w:szCs w:val="28"/>
        </w:rPr>
        <w:t>когнитивны</w:t>
      </w:r>
      <w:r w:rsidR="006462A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признак</w:t>
      </w:r>
      <w:r w:rsidR="006462A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концепта от </w:t>
      </w:r>
      <w:r w:rsidRPr="00655D25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огонь</w:t>
      </w:r>
      <w:r w:rsidRPr="00655D25">
        <w:rPr>
          <w:rFonts w:ascii="Times New Roman" w:hAnsi="Times New Roman" w:cs="Times New Roman"/>
          <w:sz w:val="28"/>
          <w:szCs w:val="28"/>
        </w:rPr>
        <w:t>’</w:t>
      </w:r>
      <w:r w:rsidR="003A61CC"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="00753EF3">
        <w:rPr>
          <w:rFonts w:ascii="Times New Roman" w:hAnsi="Times New Roman" w:cs="Times New Roman"/>
          <w:i/>
          <w:sz w:val="28"/>
          <w:szCs w:val="28"/>
        </w:rPr>
        <w:t>х</w:t>
      </w:r>
      <w:r w:rsidRPr="00655D25">
        <w:rPr>
          <w:rFonts w:ascii="Times New Roman" w:hAnsi="Times New Roman" w:cs="Times New Roman"/>
          <w:i/>
          <w:sz w:val="28"/>
          <w:szCs w:val="28"/>
        </w:rPr>
        <w:t>арактер человека</w:t>
      </w:r>
      <w:r w:rsidR="003A61CC">
        <w:rPr>
          <w:rFonts w:ascii="Times New Roman" w:hAnsi="Times New Roman" w:cs="Times New Roman"/>
          <w:sz w:val="28"/>
          <w:szCs w:val="28"/>
        </w:rPr>
        <w:t>:</w:t>
      </w:r>
      <w:r w:rsidR="003A61CC" w:rsidRPr="003A61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A61CC">
        <w:rPr>
          <w:rFonts w:ascii="Times New Roman" w:hAnsi="Times New Roman" w:cs="Times New Roman"/>
          <w:b/>
          <w:sz w:val="28"/>
          <w:szCs w:val="28"/>
        </w:rPr>
        <w:t>хак</w:t>
      </w:r>
      <w:proofErr w:type="spellEnd"/>
      <w:r w:rsidR="003A61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A61CC" w:rsidRPr="00350650">
        <w:rPr>
          <w:rFonts w:ascii="Times New Roman" w:hAnsi="Times New Roman" w:cs="Times New Roman"/>
          <w:b/>
          <w:i/>
          <w:sz w:val="28"/>
          <w:szCs w:val="28"/>
        </w:rPr>
        <w:t>От</w:t>
      </w:r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осхас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табырах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3A61CC" w:rsidRPr="00350650">
        <w:rPr>
          <w:rFonts w:ascii="Times New Roman" w:hAnsi="Times New Roman" w:cs="Times New Roman"/>
          <w:b/>
          <w:i/>
          <w:sz w:val="28"/>
          <w:szCs w:val="28"/>
        </w:rPr>
        <w:t>отха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тастаан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сиир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осхас</w:t>
      </w:r>
      <w:proofErr w:type="spellEnd"/>
      <w:r w:rsidR="003A61CC" w:rsidRPr="00E55F35">
        <w:rPr>
          <w:rFonts w:ascii="Times New Roman" w:hAnsi="Times New Roman" w:cs="Times New Roman"/>
          <w:sz w:val="28"/>
          <w:szCs w:val="28"/>
        </w:rPr>
        <w:t xml:space="preserve"> погов. ‘</w:t>
      </w:r>
      <w:r w:rsidR="003A61CC">
        <w:rPr>
          <w:rFonts w:ascii="Times New Roman" w:hAnsi="Times New Roman" w:cs="Times New Roman"/>
          <w:sz w:val="28"/>
          <w:szCs w:val="28"/>
        </w:rPr>
        <w:t>В</w:t>
      </w:r>
      <w:r w:rsidR="003A61CC" w:rsidRPr="00E55F35">
        <w:rPr>
          <w:rFonts w:ascii="Times New Roman" w:hAnsi="Times New Roman" w:cs="Times New Roman"/>
          <w:sz w:val="28"/>
          <w:szCs w:val="28"/>
        </w:rPr>
        <w:t>спыльчив как огонь, словно сухожилие, брошенное в огонь’</w:t>
      </w:r>
      <w:r w:rsidR="003A61CC">
        <w:rPr>
          <w:rFonts w:ascii="Times New Roman" w:hAnsi="Times New Roman" w:cs="Times New Roman"/>
          <w:sz w:val="28"/>
          <w:szCs w:val="28"/>
        </w:rPr>
        <w:t xml:space="preserve"> (ХРС, 317);</w:t>
      </w:r>
      <w:r w:rsidR="00753E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3EF3" w:rsidRPr="00753EF3">
        <w:rPr>
          <w:rFonts w:ascii="Times New Roman" w:hAnsi="Times New Roman" w:cs="Times New Roman"/>
          <w:i/>
          <w:sz w:val="28"/>
          <w:szCs w:val="28"/>
        </w:rPr>
        <w:t>опасность, которая никому не подвластна</w:t>
      </w:r>
      <w:r w:rsidR="003A61C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A61CC" w:rsidRPr="003A61CC">
        <w:rPr>
          <w:rFonts w:ascii="Times New Roman" w:hAnsi="Times New Roman" w:cs="Times New Roman"/>
          <w:b/>
          <w:sz w:val="28"/>
          <w:szCs w:val="28"/>
        </w:rPr>
        <w:t>хак</w:t>
      </w:r>
      <w:proofErr w:type="spellEnd"/>
      <w:r w:rsidR="003A61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15AA9">
        <w:rPr>
          <w:rFonts w:ascii="Times New Roman" w:hAnsi="Times New Roman" w:cs="Times New Roman"/>
          <w:i/>
          <w:sz w:val="28"/>
          <w:szCs w:val="28"/>
        </w:rPr>
        <w:t>Суғнаң</w:t>
      </w:r>
      <w:proofErr w:type="spellEnd"/>
      <w:r w:rsidRPr="00915AA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915AA9">
        <w:rPr>
          <w:rFonts w:ascii="Times New Roman" w:hAnsi="Times New Roman" w:cs="Times New Roman"/>
          <w:i/>
          <w:sz w:val="28"/>
          <w:szCs w:val="28"/>
        </w:rPr>
        <w:t>отнаң</w:t>
      </w:r>
      <w:proofErr w:type="spellEnd"/>
      <w:r w:rsidRPr="00915AA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5AA9">
        <w:rPr>
          <w:rFonts w:ascii="Times New Roman" w:hAnsi="Times New Roman" w:cs="Times New Roman"/>
          <w:i/>
          <w:sz w:val="28"/>
          <w:szCs w:val="28"/>
        </w:rPr>
        <w:t>ойнаба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(МС, 82) </w:t>
      </w:r>
      <w:r w:rsidRPr="00915AA9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С водой, огнем не шути (не играй)</w:t>
      </w:r>
      <w:r w:rsidRPr="00915AA9">
        <w:rPr>
          <w:rFonts w:ascii="Times New Roman" w:hAnsi="Times New Roman" w:cs="Times New Roman"/>
          <w:sz w:val="28"/>
          <w:szCs w:val="28"/>
        </w:rPr>
        <w:t>’</w:t>
      </w:r>
      <w:r w:rsidR="003A61C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A61CC" w:rsidRPr="00B313A3">
        <w:rPr>
          <w:rFonts w:ascii="Times New Roman" w:hAnsi="Times New Roman" w:cs="Times New Roman"/>
          <w:b/>
          <w:sz w:val="28"/>
          <w:szCs w:val="28"/>
        </w:rPr>
        <w:t>тув</w:t>
      </w:r>
      <w:proofErr w:type="spellEnd"/>
      <w:r w:rsidR="003A61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Чартанчыдан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b/>
          <w:i/>
          <w:sz w:val="28"/>
          <w:szCs w:val="28"/>
        </w:rPr>
        <w:t>өрт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унер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Чаашыдан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A61CC" w:rsidRPr="00350650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ер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унер</w:t>
      </w:r>
      <w:proofErr w:type="spellEnd"/>
      <w:r w:rsidR="003A61CC" w:rsidRPr="00E55F35">
        <w:rPr>
          <w:rFonts w:ascii="Times New Roman" w:hAnsi="Times New Roman" w:cs="Times New Roman"/>
          <w:sz w:val="28"/>
          <w:szCs w:val="28"/>
        </w:rPr>
        <w:t xml:space="preserve"> ‘От искры пожар, от дождя наводнение’</w:t>
      </w:r>
      <w:r w:rsidR="003A61C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Хаг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b/>
          <w:i/>
          <w:sz w:val="28"/>
          <w:szCs w:val="28"/>
        </w:rPr>
        <w:t>одундан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халап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унер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Каткы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сөстен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хог</w:t>
      </w:r>
      <w:proofErr w:type="spellEnd"/>
      <w:r w:rsidR="003A61CC" w:rsidRPr="0035065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350650">
        <w:rPr>
          <w:rFonts w:ascii="Times New Roman" w:hAnsi="Times New Roman" w:cs="Times New Roman"/>
          <w:i/>
          <w:sz w:val="28"/>
          <w:szCs w:val="28"/>
        </w:rPr>
        <w:t>унер</w:t>
      </w:r>
      <w:proofErr w:type="spellEnd"/>
      <w:r w:rsidR="003A61CC" w:rsidRPr="00E55F35">
        <w:rPr>
          <w:rFonts w:ascii="Times New Roman" w:hAnsi="Times New Roman" w:cs="Times New Roman"/>
          <w:sz w:val="28"/>
          <w:szCs w:val="28"/>
        </w:rPr>
        <w:t xml:space="preserve"> ‘Из искры пожар, из насмешки </w:t>
      </w:r>
      <w:r w:rsidR="003A61CC">
        <w:rPr>
          <w:rFonts w:ascii="Times New Roman" w:hAnsi="Times New Roman" w:cs="Times New Roman"/>
          <w:sz w:val="28"/>
          <w:szCs w:val="28"/>
        </w:rPr>
        <w:t xml:space="preserve">– </w:t>
      </w:r>
      <w:r w:rsidR="003A61CC" w:rsidRPr="00E55F35">
        <w:rPr>
          <w:rFonts w:ascii="Times New Roman" w:hAnsi="Times New Roman" w:cs="Times New Roman"/>
          <w:sz w:val="28"/>
          <w:szCs w:val="28"/>
        </w:rPr>
        <w:t>сплетни’</w:t>
      </w:r>
      <w:r w:rsidR="006462AA">
        <w:rPr>
          <w:rFonts w:ascii="Times New Roman" w:hAnsi="Times New Roman" w:cs="Times New Roman"/>
          <w:sz w:val="28"/>
          <w:szCs w:val="28"/>
        </w:rPr>
        <w:t xml:space="preserve">; </w:t>
      </w:r>
      <w:r w:rsidR="006462AA" w:rsidRPr="00B313A3">
        <w:rPr>
          <w:rFonts w:ascii="Times New Roman" w:hAnsi="Times New Roman" w:cs="Times New Roman"/>
          <w:i/>
          <w:sz w:val="28"/>
          <w:szCs w:val="28"/>
        </w:rPr>
        <w:t>угроза, раздор между людьми</w:t>
      </w:r>
      <w:r w:rsidR="006462AA">
        <w:rPr>
          <w:rFonts w:ascii="Times New Roman" w:hAnsi="Times New Roman" w:cs="Times New Roman"/>
          <w:sz w:val="28"/>
          <w:szCs w:val="28"/>
        </w:rPr>
        <w:t>:</w:t>
      </w:r>
      <w:r w:rsidR="003B6987">
        <w:rPr>
          <w:rFonts w:ascii="Times New Roman" w:hAnsi="Times New Roman" w:cs="Times New Roman"/>
          <w:sz w:val="28"/>
          <w:szCs w:val="28"/>
        </w:rPr>
        <w:t xml:space="preserve"> </w:t>
      </w:r>
      <w:r w:rsidR="003B698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3A61CC" w:rsidRPr="00F5316D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3A61CC" w:rsidRPr="00F5316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A61CC" w:rsidRPr="00F5316D">
        <w:rPr>
          <w:rFonts w:ascii="Times New Roman" w:hAnsi="Times New Roman" w:cs="Times New Roman"/>
          <w:i/>
          <w:sz w:val="28"/>
          <w:szCs w:val="28"/>
        </w:rPr>
        <w:lastRenderedPageBreak/>
        <w:t>суғарға</w:t>
      </w:r>
      <w:proofErr w:type="spellEnd"/>
      <w:r w:rsidR="003A61CC" w:rsidRPr="00E55F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61CC" w:rsidRPr="00E55F3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3A61CC" w:rsidRPr="00E55F35">
        <w:rPr>
          <w:rFonts w:ascii="Times New Roman" w:hAnsi="Times New Roman" w:cs="Times New Roman"/>
          <w:sz w:val="28"/>
          <w:szCs w:val="28"/>
        </w:rPr>
        <w:t>) поджечь что-либо, соотв. пустить красного петуха (букв. огонь вложить); б) натравливать кого-л. друг на друга</w:t>
      </w:r>
      <w:r w:rsidR="003B6987">
        <w:rPr>
          <w:rFonts w:ascii="Times New Roman" w:hAnsi="Times New Roman" w:cs="Times New Roman"/>
          <w:sz w:val="28"/>
          <w:szCs w:val="28"/>
        </w:rPr>
        <w:t xml:space="preserve"> (ХРС, 317) </w:t>
      </w:r>
      <w:r w:rsidR="006462AA">
        <w:rPr>
          <w:rFonts w:ascii="Times New Roman" w:hAnsi="Times New Roman" w:cs="Times New Roman"/>
          <w:sz w:val="28"/>
          <w:szCs w:val="28"/>
        </w:rPr>
        <w:t>и др.</w:t>
      </w:r>
      <w:r w:rsidR="003B6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987" w:rsidRDefault="00C7520F" w:rsidP="003B69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Издревле х</w:t>
      </w:r>
      <w:r w:rsidR="000043F5">
        <w:rPr>
          <w:rFonts w:ascii="Times New Roman" w:hAnsi="Times New Roman" w:cs="Times New Roman"/>
          <w:sz w:val="28"/>
          <w:szCs w:val="28"/>
        </w:rPr>
        <w:t>акасы и тувинцы, к</w:t>
      </w:r>
      <w:r w:rsidR="007D2D59">
        <w:rPr>
          <w:rFonts w:ascii="Times New Roman" w:hAnsi="Times New Roman" w:cs="Times New Roman"/>
          <w:sz w:val="28"/>
          <w:szCs w:val="28"/>
        </w:rPr>
        <w:t>ак и многи</w:t>
      </w:r>
      <w:r w:rsidR="000043F5">
        <w:rPr>
          <w:rFonts w:ascii="Times New Roman" w:hAnsi="Times New Roman" w:cs="Times New Roman"/>
          <w:sz w:val="28"/>
          <w:szCs w:val="28"/>
        </w:rPr>
        <w:t>е</w:t>
      </w:r>
      <w:r w:rsidR="007D2D59">
        <w:rPr>
          <w:rFonts w:ascii="Times New Roman" w:hAnsi="Times New Roman" w:cs="Times New Roman"/>
          <w:sz w:val="28"/>
          <w:szCs w:val="28"/>
        </w:rPr>
        <w:t xml:space="preserve"> </w:t>
      </w:r>
      <w:r w:rsidR="000043F5">
        <w:rPr>
          <w:rFonts w:ascii="Times New Roman" w:hAnsi="Times New Roman" w:cs="Times New Roman"/>
          <w:sz w:val="28"/>
          <w:szCs w:val="28"/>
        </w:rPr>
        <w:t>народы, в той или и иной форме провод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3E1DD4">
        <w:rPr>
          <w:rFonts w:ascii="Times New Roman" w:hAnsi="Times New Roman" w:cs="Times New Roman"/>
          <w:sz w:val="28"/>
          <w:szCs w:val="28"/>
        </w:rPr>
        <w:t>обряд поклонения огн</w:t>
      </w:r>
      <w:r w:rsidR="00E03990">
        <w:rPr>
          <w:rFonts w:ascii="Times New Roman" w:hAnsi="Times New Roman" w:cs="Times New Roman"/>
          <w:sz w:val="28"/>
          <w:szCs w:val="28"/>
        </w:rPr>
        <w:t>я</w:t>
      </w:r>
      <w:r w:rsidR="006462AA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6462AA" w:rsidRPr="006462AA">
        <w:rPr>
          <w:rFonts w:ascii="Times New Roman" w:hAnsi="Times New Roman" w:cs="Times New Roman"/>
          <w:sz w:val="28"/>
          <w:szCs w:val="28"/>
        </w:rPr>
        <w:t>на</w:t>
      </w:r>
      <w:r w:rsidR="006462AA">
        <w:rPr>
          <w:rFonts w:ascii="Times New Roman" w:hAnsi="Times New Roman" w:cs="Times New Roman"/>
          <w:sz w:val="28"/>
          <w:szCs w:val="28"/>
        </w:rPr>
        <w:t xml:space="preserve">шел </w:t>
      </w:r>
      <w:r w:rsidR="000043F5" w:rsidRPr="006462AA">
        <w:rPr>
          <w:rFonts w:ascii="Times New Roman" w:hAnsi="Times New Roman" w:cs="Times New Roman"/>
          <w:sz w:val="28"/>
          <w:szCs w:val="28"/>
        </w:rPr>
        <w:t>отражение в</w:t>
      </w:r>
      <w:r w:rsidR="00E03990" w:rsidRPr="006462AA">
        <w:rPr>
          <w:rFonts w:ascii="Times New Roman" w:hAnsi="Times New Roman" w:cs="Times New Roman"/>
          <w:sz w:val="28"/>
          <w:szCs w:val="28"/>
        </w:rPr>
        <w:t xml:space="preserve"> языке</w:t>
      </w:r>
      <w:r w:rsidR="006462AA" w:rsidRPr="006462AA">
        <w:rPr>
          <w:rFonts w:ascii="Times New Roman" w:hAnsi="Times New Roman" w:cs="Times New Roman"/>
          <w:sz w:val="28"/>
          <w:szCs w:val="28"/>
        </w:rPr>
        <w:t>:</w:t>
      </w:r>
      <w:r w:rsidR="000043F5" w:rsidRPr="006462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DD4" w:rsidRPr="00B313A3">
        <w:rPr>
          <w:rFonts w:ascii="Times New Roman" w:hAnsi="Times New Roman" w:cs="Times New Roman"/>
          <w:b/>
          <w:sz w:val="28"/>
          <w:szCs w:val="28"/>
        </w:rPr>
        <w:t>хак</w:t>
      </w:r>
      <w:proofErr w:type="spellEnd"/>
      <w:r w:rsidR="003E1DD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56607">
        <w:rPr>
          <w:rFonts w:ascii="Times New Roman" w:hAnsi="Times New Roman" w:cs="Times New Roman"/>
          <w:i/>
          <w:sz w:val="28"/>
          <w:szCs w:val="28"/>
        </w:rPr>
        <w:t>о</w:t>
      </w:r>
      <w:r w:rsidR="003B6987" w:rsidRPr="00AA77FF">
        <w:rPr>
          <w:rFonts w:ascii="Times New Roman" w:hAnsi="Times New Roman" w:cs="Times New Roman"/>
          <w:i/>
          <w:sz w:val="28"/>
          <w:szCs w:val="28"/>
        </w:rPr>
        <w:t>тха</w:t>
      </w:r>
      <w:proofErr w:type="spellEnd"/>
      <w:r w:rsidR="003B6987" w:rsidRPr="00AA77F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3B6987" w:rsidRPr="00AA77FF">
        <w:rPr>
          <w:rFonts w:ascii="Times New Roman" w:hAnsi="Times New Roman" w:cs="Times New Roman"/>
          <w:i/>
          <w:sz w:val="28"/>
          <w:szCs w:val="28"/>
        </w:rPr>
        <w:t>тастирға</w:t>
      </w:r>
      <w:proofErr w:type="spellEnd"/>
      <w:r w:rsidR="003B6987">
        <w:rPr>
          <w:rFonts w:ascii="Times New Roman" w:hAnsi="Times New Roman" w:cs="Times New Roman"/>
          <w:sz w:val="28"/>
          <w:szCs w:val="28"/>
        </w:rPr>
        <w:t xml:space="preserve"> </w:t>
      </w:r>
      <w:r w:rsidR="003B6987" w:rsidRPr="00AA77FF">
        <w:rPr>
          <w:rFonts w:ascii="Times New Roman" w:hAnsi="Times New Roman" w:cs="Times New Roman"/>
          <w:sz w:val="28"/>
          <w:szCs w:val="28"/>
        </w:rPr>
        <w:t>‘</w:t>
      </w:r>
      <w:r w:rsidR="003B6987">
        <w:rPr>
          <w:rFonts w:ascii="Times New Roman" w:hAnsi="Times New Roman" w:cs="Times New Roman"/>
          <w:sz w:val="28"/>
          <w:szCs w:val="28"/>
        </w:rPr>
        <w:t>кормить покровительницу огня (бросая в огонь кусочки пищи или брызгая вином в огонь)</w:t>
      </w:r>
      <w:r w:rsidR="003B6987" w:rsidRPr="00AA77FF">
        <w:rPr>
          <w:rFonts w:ascii="Times New Roman" w:hAnsi="Times New Roman" w:cs="Times New Roman"/>
          <w:sz w:val="28"/>
          <w:szCs w:val="28"/>
        </w:rPr>
        <w:t>’</w:t>
      </w:r>
      <w:r w:rsidR="003B6987">
        <w:rPr>
          <w:rFonts w:ascii="Times New Roman" w:hAnsi="Times New Roman" w:cs="Times New Roman"/>
          <w:sz w:val="28"/>
          <w:szCs w:val="28"/>
        </w:rPr>
        <w:t xml:space="preserve"> (ТСХЯ, 417)</w:t>
      </w:r>
      <w:r w:rsidR="000955C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1D17D8" w:rsidRPr="001D17D8">
        <w:rPr>
          <w:rFonts w:ascii="Times New Roman" w:hAnsi="Times New Roman" w:cs="Times New Roman"/>
          <w:i/>
          <w:sz w:val="28"/>
          <w:szCs w:val="28"/>
        </w:rPr>
        <w:t>отха</w:t>
      </w:r>
      <w:proofErr w:type="spellEnd"/>
      <w:r w:rsidR="001D17D8" w:rsidRPr="001D17D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1D17D8" w:rsidRPr="001D17D8">
        <w:rPr>
          <w:rFonts w:ascii="Times New Roman" w:hAnsi="Times New Roman" w:cs="Times New Roman"/>
          <w:i/>
          <w:sz w:val="28"/>
          <w:szCs w:val="28"/>
        </w:rPr>
        <w:t>пазырарға</w:t>
      </w:r>
      <w:proofErr w:type="spellEnd"/>
      <w:r w:rsidR="001D17D8">
        <w:rPr>
          <w:rFonts w:ascii="Times New Roman" w:hAnsi="Times New Roman" w:cs="Times New Roman"/>
          <w:sz w:val="28"/>
          <w:szCs w:val="28"/>
        </w:rPr>
        <w:t xml:space="preserve"> </w:t>
      </w:r>
      <w:r w:rsidR="001D17D8" w:rsidRPr="001D17D8">
        <w:rPr>
          <w:rFonts w:ascii="Times New Roman" w:hAnsi="Times New Roman" w:cs="Times New Roman"/>
          <w:sz w:val="28"/>
          <w:szCs w:val="28"/>
        </w:rPr>
        <w:t>‘</w:t>
      </w:r>
      <w:r w:rsidR="001D17D8">
        <w:rPr>
          <w:rFonts w:ascii="Times New Roman" w:hAnsi="Times New Roman" w:cs="Times New Roman"/>
          <w:sz w:val="28"/>
          <w:szCs w:val="28"/>
        </w:rPr>
        <w:t>поклоняться огню</w:t>
      </w:r>
      <w:r w:rsidR="001D17D8" w:rsidRPr="001D17D8">
        <w:rPr>
          <w:rFonts w:ascii="Times New Roman" w:hAnsi="Times New Roman" w:cs="Times New Roman"/>
          <w:sz w:val="28"/>
          <w:szCs w:val="28"/>
        </w:rPr>
        <w:t>’</w:t>
      </w:r>
      <w:r w:rsidR="001D17D8">
        <w:rPr>
          <w:rFonts w:ascii="Times New Roman" w:hAnsi="Times New Roman" w:cs="Times New Roman"/>
          <w:sz w:val="28"/>
          <w:szCs w:val="28"/>
        </w:rPr>
        <w:t xml:space="preserve"> (ХРС, 338)</w:t>
      </w:r>
      <w:bookmarkStart w:id="0" w:name="_GoBack"/>
      <w:bookmarkEnd w:id="0"/>
      <w:r w:rsidR="001D17D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E03990" w:rsidRPr="00B313A3">
        <w:rPr>
          <w:rFonts w:ascii="Times New Roman" w:hAnsi="Times New Roman" w:cs="Times New Roman"/>
          <w:b/>
          <w:sz w:val="28"/>
          <w:szCs w:val="28"/>
        </w:rPr>
        <w:t>тув</w:t>
      </w:r>
      <w:proofErr w:type="spellEnd"/>
      <w:r w:rsidR="00E03990">
        <w:rPr>
          <w:rFonts w:ascii="Times New Roman" w:hAnsi="Times New Roman" w:cs="Times New Roman"/>
          <w:sz w:val="28"/>
          <w:szCs w:val="28"/>
        </w:rPr>
        <w:t xml:space="preserve">. </w:t>
      </w:r>
      <w:r w:rsidR="000043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о</w:t>
      </w:r>
      <w:r w:rsidR="003B6987"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т </w:t>
      </w:r>
      <w:proofErr w:type="spellStart"/>
      <w:r w:rsidR="003B6987" w:rsidRPr="004D10C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дагыыр</w:t>
      </w:r>
      <w:proofErr w:type="spellEnd"/>
      <w:r w:rsidR="003B6987"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987"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‘</w:t>
      </w:r>
      <w:r w:rsidR="006462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проводить </w:t>
      </w:r>
      <w:r w:rsidR="003B6987" w:rsidRPr="00584A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священный обряд огня</w:t>
      </w:r>
      <w:r w:rsidR="003B6987" w:rsidRPr="004D10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’</w:t>
      </w:r>
      <w:r w:rsidR="006462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9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(ТСТЯ, 474)</w:t>
      </w:r>
      <w:r w:rsidR="000043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753EF3" w:rsidRDefault="00753EF3" w:rsidP="007D2D5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152C5" w:rsidRDefault="006152C5" w:rsidP="0081109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749"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183972">
        <w:rPr>
          <w:rFonts w:ascii="Times New Roman" w:hAnsi="Times New Roman" w:cs="Times New Roman"/>
          <w:sz w:val="28"/>
          <w:szCs w:val="28"/>
        </w:rPr>
        <w:t>:</w:t>
      </w:r>
    </w:p>
    <w:p w:rsidR="00BE4BFD" w:rsidRDefault="00584A92" w:rsidP="00513D22">
      <w:pPr>
        <w:pStyle w:val="a4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513D22">
        <w:rPr>
          <w:rFonts w:ascii="Times New Roman" w:hAnsi="Times New Roman" w:cs="Times New Roman"/>
          <w:sz w:val="28"/>
          <w:szCs w:val="28"/>
        </w:rPr>
        <w:t>Башиева</w:t>
      </w:r>
      <w:proofErr w:type="spellEnd"/>
      <w:r w:rsidR="00183972" w:rsidRPr="00513D22">
        <w:rPr>
          <w:rFonts w:ascii="Times New Roman" w:hAnsi="Times New Roman" w:cs="Times New Roman"/>
          <w:sz w:val="28"/>
          <w:szCs w:val="28"/>
        </w:rPr>
        <w:t xml:space="preserve"> С.К.</w:t>
      </w:r>
      <w:r w:rsidRPr="00513D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3D22">
        <w:rPr>
          <w:rFonts w:ascii="Times New Roman" w:hAnsi="Times New Roman" w:cs="Times New Roman"/>
          <w:sz w:val="28"/>
          <w:szCs w:val="28"/>
        </w:rPr>
        <w:t>Кетенчиев</w:t>
      </w:r>
      <w:proofErr w:type="spellEnd"/>
      <w:r w:rsidR="00183972" w:rsidRPr="00513D22">
        <w:rPr>
          <w:rFonts w:ascii="Times New Roman" w:hAnsi="Times New Roman" w:cs="Times New Roman"/>
          <w:sz w:val="28"/>
          <w:szCs w:val="28"/>
        </w:rPr>
        <w:t xml:space="preserve"> М.Б</w:t>
      </w:r>
      <w:r w:rsidRPr="00513D22">
        <w:rPr>
          <w:rFonts w:ascii="Times New Roman" w:hAnsi="Times New Roman" w:cs="Times New Roman"/>
          <w:sz w:val="28"/>
          <w:szCs w:val="28"/>
        </w:rPr>
        <w:t xml:space="preserve">. </w:t>
      </w:r>
      <w:r w:rsidR="00BE4BFD" w:rsidRPr="00513D22">
        <w:rPr>
          <w:rFonts w:ascii="Times New Roman" w:hAnsi="Times New Roman" w:cs="Times New Roman"/>
          <w:sz w:val="28"/>
          <w:szCs w:val="28"/>
        </w:rPr>
        <w:t>Концепт огонь как фрагмент этнической картины мира</w:t>
      </w:r>
      <w:r w:rsidRPr="00513D22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Cuadernos</w:t>
      </w:r>
      <w:proofErr w:type="spellEnd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</w:t>
      </w:r>
      <w:proofErr w:type="spellEnd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</w:t>
      </w:r>
      <w:proofErr w:type="spellStart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us</w:t>
      </w:r>
      <w:proofErr w:type="spellEnd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proofErr w:type="spellStart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sti</w:t>
      </w:r>
      <w:r w:rsidR="000379FE"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ca</w:t>
      </w:r>
      <w:proofErr w:type="spellEnd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379FE"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</w:t>
      </w:r>
      <w:proofErr w:type="spellStart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spa</w:t>
      </w:r>
      <w:proofErr w:type="spellEnd"/>
      <w:r w:rsidR="000379FE"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</w:t>
      </w:r>
      <w:proofErr w:type="spellStart"/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ola</w:t>
      </w:r>
      <w:proofErr w:type="spellEnd"/>
      <w:r w:rsidR="000379FE"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2014.Т.</w:t>
      </w:r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10</w:t>
      </w:r>
      <w:r w:rsidR="000379FE"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С.</w:t>
      </w:r>
      <w:r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37–44</w:t>
      </w:r>
      <w:r w:rsidR="000379FE" w:rsidRPr="00513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13D22" w:rsidRDefault="00513D22" w:rsidP="00513D22">
      <w:pPr>
        <w:pStyle w:val="a9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Трофимова А.В. Концепт «огонь» в современном русском языке: </w:t>
      </w:r>
      <w:proofErr w:type="spellStart"/>
      <w:r>
        <w:rPr>
          <w:sz w:val="28"/>
          <w:szCs w:val="28"/>
        </w:rPr>
        <w:t>автореф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дисс</w:t>
      </w:r>
      <w:proofErr w:type="spellEnd"/>
      <w:r>
        <w:rPr>
          <w:sz w:val="28"/>
          <w:szCs w:val="28"/>
        </w:rPr>
        <w:t xml:space="preserve">. … канд. </w:t>
      </w:r>
      <w:proofErr w:type="spellStart"/>
      <w:r>
        <w:rPr>
          <w:sz w:val="28"/>
          <w:szCs w:val="28"/>
        </w:rPr>
        <w:t>филол</w:t>
      </w:r>
      <w:proofErr w:type="spellEnd"/>
      <w:r>
        <w:rPr>
          <w:sz w:val="28"/>
          <w:szCs w:val="28"/>
        </w:rPr>
        <w:t>. наук. М., 2005. 28 с.</w:t>
      </w:r>
    </w:p>
    <w:p w:rsidR="00513D22" w:rsidRDefault="00513D22" w:rsidP="00513D22">
      <w:pPr>
        <w:pStyle w:val="a9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513D22" w:rsidRDefault="00513D22" w:rsidP="00513D22">
      <w:pPr>
        <w:pStyle w:val="a9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сокращений:</w:t>
      </w:r>
    </w:p>
    <w:p w:rsidR="00513D22" w:rsidRPr="0005348C" w:rsidRDefault="00513D22" w:rsidP="00513D22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48C">
        <w:rPr>
          <w:sz w:val="28"/>
          <w:szCs w:val="28"/>
        </w:rPr>
        <w:t xml:space="preserve">МС </w:t>
      </w:r>
      <w:r>
        <w:rPr>
          <w:sz w:val="28"/>
          <w:szCs w:val="28"/>
        </w:rPr>
        <w:t>–</w:t>
      </w:r>
      <w:r w:rsidRPr="0005348C">
        <w:rPr>
          <w:sz w:val="28"/>
          <w:szCs w:val="28"/>
        </w:rPr>
        <w:t xml:space="preserve"> Мудрое слово. Сборник хакасских народных пословиц, поговорок и загадок</w:t>
      </w:r>
      <w:proofErr w:type="gramStart"/>
      <w:r w:rsidRPr="0005348C">
        <w:rPr>
          <w:sz w:val="28"/>
          <w:szCs w:val="28"/>
        </w:rPr>
        <w:t xml:space="preserve"> / С</w:t>
      </w:r>
      <w:proofErr w:type="gramEnd"/>
      <w:r w:rsidRPr="0005348C">
        <w:rPr>
          <w:sz w:val="28"/>
          <w:szCs w:val="28"/>
        </w:rPr>
        <w:t xml:space="preserve">ост. У.Н. </w:t>
      </w:r>
      <w:proofErr w:type="spellStart"/>
      <w:r w:rsidRPr="0005348C">
        <w:rPr>
          <w:sz w:val="28"/>
          <w:szCs w:val="28"/>
        </w:rPr>
        <w:t>Курбижекова</w:t>
      </w:r>
      <w:proofErr w:type="spellEnd"/>
      <w:r w:rsidRPr="0005348C">
        <w:rPr>
          <w:sz w:val="28"/>
          <w:szCs w:val="28"/>
        </w:rPr>
        <w:t xml:space="preserve">. Перевод с хакасского Я.А. Козловского. </w:t>
      </w:r>
      <w:r>
        <w:rPr>
          <w:sz w:val="28"/>
          <w:szCs w:val="28"/>
        </w:rPr>
        <w:t>–</w:t>
      </w:r>
      <w:r w:rsidRPr="0005348C">
        <w:rPr>
          <w:sz w:val="28"/>
          <w:szCs w:val="28"/>
        </w:rPr>
        <w:t xml:space="preserve"> Абакан</w:t>
      </w:r>
      <w:r>
        <w:rPr>
          <w:sz w:val="28"/>
          <w:szCs w:val="28"/>
        </w:rPr>
        <w:t xml:space="preserve">: </w:t>
      </w:r>
      <w:r w:rsidRPr="0005348C">
        <w:rPr>
          <w:sz w:val="28"/>
          <w:szCs w:val="28"/>
        </w:rPr>
        <w:t xml:space="preserve">Хакасское отделение Красноярского книжного издательства. 1968. </w:t>
      </w:r>
      <w:r>
        <w:rPr>
          <w:sz w:val="28"/>
          <w:szCs w:val="28"/>
        </w:rPr>
        <w:t xml:space="preserve">– </w:t>
      </w:r>
      <w:r w:rsidRPr="0005348C">
        <w:rPr>
          <w:sz w:val="28"/>
          <w:szCs w:val="28"/>
        </w:rPr>
        <w:t>99 с.</w:t>
      </w:r>
    </w:p>
    <w:p w:rsidR="005E60B8" w:rsidRDefault="005E60B8" w:rsidP="00D84B4F">
      <w:pPr>
        <w:pStyle w:val="a4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ТСТЯ – </w:t>
      </w:r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Толковый словарь тувинского языка</w:t>
      </w:r>
      <w:proofErr w:type="gramStart"/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 ред. Д.А. </w:t>
      </w:r>
      <w:proofErr w:type="spellStart"/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Монгуша</w:t>
      </w:r>
      <w:proofErr w:type="spellEnd"/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Новосибирск: </w:t>
      </w:r>
      <w:proofErr w:type="gramStart"/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Наука, 2011. – 798 с. (Т. </w:t>
      </w:r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F2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– С).</w:t>
      </w:r>
      <w:proofErr w:type="gramEnd"/>
    </w:p>
    <w:p w:rsidR="00513D22" w:rsidRDefault="00513D22" w:rsidP="00513D22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ТСХЯ – Толковый словарь хакасского языка = Хакас 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ң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чарыдығлығ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сö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ігі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Более 5000 слов. Том. 1. А-П. – Абакан: Хакасское книжное издательство имени В.М.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Торосова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– 608 с.</w:t>
      </w:r>
    </w:p>
    <w:p w:rsidR="005E60B8" w:rsidRDefault="005E60B8" w:rsidP="00D84B4F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ХРС – </w:t>
      </w:r>
      <w:proofErr w:type="spellStart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>Хакасско</w:t>
      </w:r>
      <w:proofErr w:type="spellEnd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>-русский словарь = Хакас-</w:t>
      </w:r>
      <w:proofErr w:type="spellStart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>орыс</w:t>
      </w:r>
      <w:proofErr w:type="spellEnd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>сö</w:t>
      </w:r>
      <w:proofErr w:type="gramStart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>ік</w:t>
      </w:r>
      <w:proofErr w:type="spellEnd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О. В. </w:t>
      </w:r>
      <w:proofErr w:type="spellStart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>Субракова</w:t>
      </w:r>
      <w:proofErr w:type="spellEnd"/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5F2BC4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Новосибирск: Наука, 2006. 1114 с.</w:t>
      </w:r>
    </w:p>
    <w:p w:rsidR="006462AA" w:rsidRDefault="006462AA" w:rsidP="006462A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тув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– тувинский язык</w:t>
      </w:r>
    </w:p>
    <w:p w:rsidR="006462AA" w:rsidRDefault="006462AA" w:rsidP="006462A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хак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– хакасский язык</w:t>
      </w:r>
    </w:p>
    <w:p w:rsidR="006462AA" w:rsidRDefault="006462AA" w:rsidP="003B698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462AA" w:rsidSect="006152C5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A2E" w:rsidRDefault="00FA6A2E" w:rsidP="00D84B4F">
      <w:pPr>
        <w:spacing w:after="0" w:line="240" w:lineRule="auto"/>
      </w:pPr>
      <w:r>
        <w:separator/>
      </w:r>
    </w:p>
  </w:endnote>
  <w:endnote w:type="continuationSeparator" w:id="0">
    <w:p w:rsidR="00FA6A2E" w:rsidRDefault="00FA6A2E" w:rsidP="00D8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855515"/>
      <w:docPartObj>
        <w:docPartGallery w:val="Page Numbers (Bottom of Page)"/>
        <w:docPartUnique/>
      </w:docPartObj>
    </w:sdtPr>
    <w:sdtEndPr/>
    <w:sdtContent>
      <w:p w:rsidR="00D84B4F" w:rsidRDefault="00D84B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7D8">
          <w:rPr>
            <w:noProof/>
          </w:rPr>
          <w:t>2</w:t>
        </w:r>
        <w:r>
          <w:fldChar w:fldCharType="end"/>
        </w:r>
      </w:p>
    </w:sdtContent>
  </w:sdt>
  <w:p w:rsidR="00D84B4F" w:rsidRDefault="00D84B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A2E" w:rsidRDefault="00FA6A2E" w:rsidP="00D84B4F">
      <w:pPr>
        <w:spacing w:after="0" w:line="240" w:lineRule="auto"/>
      </w:pPr>
      <w:r>
        <w:separator/>
      </w:r>
    </w:p>
  </w:footnote>
  <w:footnote w:type="continuationSeparator" w:id="0">
    <w:p w:rsidR="00FA6A2E" w:rsidRDefault="00FA6A2E" w:rsidP="00D84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03778"/>
    <w:multiLevelType w:val="hybridMultilevel"/>
    <w:tmpl w:val="3D9C1942"/>
    <w:lvl w:ilvl="0" w:tplc="27BE140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82E"/>
    <w:rsid w:val="0000267E"/>
    <w:rsid w:val="00002E22"/>
    <w:rsid w:val="000043F5"/>
    <w:rsid w:val="000379FE"/>
    <w:rsid w:val="00090B76"/>
    <w:rsid w:val="000955C8"/>
    <w:rsid w:val="00097DDC"/>
    <w:rsid w:val="000C5A61"/>
    <w:rsid w:val="000E0CD2"/>
    <w:rsid w:val="00104BD0"/>
    <w:rsid w:val="00156607"/>
    <w:rsid w:val="00183972"/>
    <w:rsid w:val="001D17D8"/>
    <w:rsid w:val="001E27E7"/>
    <w:rsid w:val="00210711"/>
    <w:rsid w:val="00221F7A"/>
    <w:rsid w:val="002E2C39"/>
    <w:rsid w:val="0038637D"/>
    <w:rsid w:val="003A61CC"/>
    <w:rsid w:val="003B6987"/>
    <w:rsid w:val="003E1DD4"/>
    <w:rsid w:val="0044391A"/>
    <w:rsid w:val="00445E47"/>
    <w:rsid w:val="00446C3D"/>
    <w:rsid w:val="00464053"/>
    <w:rsid w:val="00483834"/>
    <w:rsid w:val="004C4E09"/>
    <w:rsid w:val="004D10C6"/>
    <w:rsid w:val="004E5224"/>
    <w:rsid w:val="00501E40"/>
    <w:rsid w:val="00513D22"/>
    <w:rsid w:val="00584A92"/>
    <w:rsid w:val="005E60B8"/>
    <w:rsid w:val="006152C5"/>
    <w:rsid w:val="006462AA"/>
    <w:rsid w:val="00655D25"/>
    <w:rsid w:val="0067684C"/>
    <w:rsid w:val="00704F1A"/>
    <w:rsid w:val="00753EF3"/>
    <w:rsid w:val="0077429C"/>
    <w:rsid w:val="007A38BF"/>
    <w:rsid w:val="007D2D59"/>
    <w:rsid w:val="007F1A51"/>
    <w:rsid w:val="00811091"/>
    <w:rsid w:val="008209C3"/>
    <w:rsid w:val="00915AA9"/>
    <w:rsid w:val="00996749"/>
    <w:rsid w:val="009E49D9"/>
    <w:rsid w:val="00A8382E"/>
    <w:rsid w:val="00A874C6"/>
    <w:rsid w:val="00AA77FF"/>
    <w:rsid w:val="00B313A3"/>
    <w:rsid w:val="00B36696"/>
    <w:rsid w:val="00BB32B4"/>
    <w:rsid w:val="00BE4BFD"/>
    <w:rsid w:val="00C23C0C"/>
    <w:rsid w:val="00C7520F"/>
    <w:rsid w:val="00CF6287"/>
    <w:rsid w:val="00D16448"/>
    <w:rsid w:val="00D84B4F"/>
    <w:rsid w:val="00DA6438"/>
    <w:rsid w:val="00DD664B"/>
    <w:rsid w:val="00E03990"/>
    <w:rsid w:val="00E66723"/>
    <w:rsid w:val="00E75C28"/>
    <w:rsid w:val="00EC39B0"/>
    <w:rsid w:val="00F15133"/>
    <w:rsid w:val="00F452F4"/>
    <w:rsid w:val="00FA6A2E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4A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E60B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4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4B4F"/>
  </w:style>
  <w:style w:type="paragraph" w:styleId="a7">
    <w:name w:val="footer"/>
    <w:basedOn w:val="a"/>
    <w:link w:val="a8"/>
    <w:uiPriority w:val="99"/>
    <w:unhideWhenUsed/>
    <w:rsid w:val="00D84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4B4F"/>
  </w:style>
  <w:style w:type="paragraph" w:styleId="a9">
    <w:name w:val="Normal (Web)"/>
    <w:basedOn w:val="a"/>
    <w:uiPriority w:val="99"/>
    <w:unhideWhenUsed/>
    <w:rsid w:val="003A6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4A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E60B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4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4B4F"/>
  </w:style>
  <w:style w:type="paragraph" w:styleId="a7">
    <w:name w:val="footer"/>
    <w:basedOn w:val="a"/>
    <w:link w:val="a8"/>
    <w:uiPriority w:val="99"/>
    <w:unhideWhenUsed/>
    <w:rsid w:val="00D84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4B4F"/>
  </w:style>
  <w:style w:type="paragraph" w:styleId="a9">
    <w:name w:val="Normal (Web)"/>
    <w:basedOn w:val="a"/>
    <w:uiPriority w:val="99"/>
    <w:unhideWhenUsed/>
    <w:rsid w:val="003A6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8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123C7-A892-4CEB-A8B9-BC79F5F9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Н. Чугунекова</dc:creator>
  <cp:lastModifiedBy>Алена Н. Чугунекова</cp:lastModifiedBy>
  <cp:revision>9</cp:revision>
  <dcterms:created xsi:type="dcterms:W3CDTF">2021-09-02T10:10:00Z</dcterms:created>
  <dcterms:modified xsi:type="dcterms:W3CDTF">2021-09-23T06:23:00Z</dcterms:modified>
</cp:coreProperties>
</file>